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6AA1" w14:textId="13912694" w:rsidR="00DE42D5" w:rsidRDefault="00144C7E">
      <w:r>
        <w:rPr>
          <w:noProof/>
        </w:rPr>
        <w:drawing>
          <wp:anchor distT="0" distB="0" distL="114300" distR="114300" simplePos="0" relativeHeight="251661312" behindDoc="1" locked="0" layoutInCell="1" allowOverlap="1" wp14:anchorId="4281C6D8" wp14:editId="6FA0473B">
            <wp:simplePos x="0" y="0"/>
            <wp:positionH relativeFrom="column">
              <wp:posOffset>-866775</wp:posOffset>
            </wp:positionH>
            <wp:positionV relativeFrom="paragraph">
              <wp:posOffset>-742950</wp:posOffset>
            </wp:positionV>
            <wp:extent cx="7715362" cy="9658350"/>
            <wp:effectExtent l="0" t="0" r="6350" b="0"/>
            <wp:wrapNone/>
            <wp:docPr id="117828842" name="Picture 2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8842" name="Picture 2" descr="A close-up of a perso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362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CCF76" w14:textId="2B85B8FB" w:rsidR="00DE42D5" w:rsidRDefault="00DE42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97032" wp14:editId="6927E8D3">
                <wp:simplePos x="0" y="0"/>
                <wp:positionH relativeFrom="column">
                  <wp:posOffset>3186569</wp:posOffset>
                </wp:positionH>
                <wp:positionV relativeFrom="paragraph">
                  <wp:posOffset>7150100</wp:posOffset>
                </wp:positionV>
                <wp:extent cx="7325360" cy="9153525"/>
                <wp:effectExtent l="0" t="0" r="0" b="0"/>
                <wp:wrapNone/>
                <wp:docPr id="1974666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5360" cy="915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D12159" w14:textId="21CC1626" w:rsidR="00DE42D5" w:rsidRPr="00DE42D5" w:rsidRDefault="00DE42D5" w:rsidP="00DE42D5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42D5"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LILY JO WALTERS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C970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9pt;margin-top:563pt;width:576.8pt;height:720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" filled="f" stroked="f">
                <v:fill o:detectmouseclick="t"/>
                <v:textbox style="mso-fit-shape-to-text:t">
                  <w:txbxContent>
                    <w:p w14:paraId="26D12159" w14:textId="21CC1626" w:rsidR="00DE42D5" w:rsidRPr="00DE42D5" w:rsidRDefault="00DE42D5" w:rsidP="00DE42D5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42D5"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LILY JO WALTERS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781097E" w14:textId="287A8387" w:rsidR="00DE42D5" w:rsidRPr="00DE42D5" w:rsidRDefault="00DE42D5" w:rsidP="00DE42D5">
      <w:pPr>
        <w:pStyle w:val="p1"/>
        <w:jc w:val="center"/>
        <w:rPr>
          <w:sz w:val="28"/>
          <w:szCs w:val="28"/>
        </w:rPr>
      </w:pPr>
      <w:r w:rsidRPr="00DE42D5">
        <w:rPr>
          <w:b/>
          <w:bCs/>
          <w:sz w:val="28"/>
          <w:szCs w:val="28"/>
        </w:rPr>
        <w:lastRenderedPageBreak/>
        <w:t>LILY JO WALTERS</w:t>
      </w:r>
    </w:p>
    <w:p w14:paraId="0C55F8AC" w14:textId="3741AFA9" w:rsidR="00DE42D5" w:rsidRPr="00DE42D5" w:rsidRDefault="00DE42D5" w:rsidP="00DE42D5">
      <w:pPr>
        <w:pStyle w:val="p1"/>
        <w:jc w:val="center"/>
        <w:rPr>
          <w:sz w:val="28"/>
          <w:szCs w:val="28"/>
        </w:rPr>
      </w:pPr>
      <w:r w:rsidRPr="00DE42D5">
        <w:rPr>
          <w:sz w:val="28"/>
          <w:szCs w:val="28"/>
        </w:rPr>
        <w:t>Location – South-West England, London, New York City</w:t>
      </w:r>
      <w:r>
        <w:rPr>
          <w:sz w:val="28"/>
          <w:szCs w:val="28"/>
        </w:rPr>
        <w:t xml:space="preserve">, </w:t>
      </w:r>
    </w:p>
    <w:p w14:paraId="60CA18BB" w14:textId="77777777" w:rsidR="00DE42D5" w:rsidRPr="00DE42D5" w:rsidRDefault="00DE42D5" w:rsidP="00DE42D5">
      <w:pPr>
        <w:pStyle w:val="p1"/>
        <w:jc w:val="center"/>
        <w:rPr>
          <w:sz w:val="28"/>
          <w:szCs w:val="28"/>
        </w:rPr>
      </w:pPr>
      <w:r w:rsidRPr="00DE42D5">
        <w:rPr>
          <w:sz w:val="28"/>
          <w:szCs w:val="28"/>
        </w:rPr>
        <w:t>Height – 5’7</w:t>
      </w:r>
    </w:p>
    <w:p w14:paraId="4423B12C" w14:textId="77777777" w:rsidR="00DE42D5" w:rsidRPr="00DE42D5" w:rsidRDefault="00DE42D5" w:rsidP="00DE42D5">
      <w:pPr>
        <w:pStyle w:val="p1"/>
        <w:jc w:val="center"/>
        <w:rPr>
          <w:sz w:val="28"/>
          <w:szCs w:val="28"/>
        </w:rPr>
      </w:pPr>
      <w:r w:rsidRPr="00DE42D5">
        <w:rPr>
          <w:sz w:val="28"/>
          <w:szCs w:val="28"/>
        </w:rPr>
        <w:t xml:space="preserve">Eye </w:t>
      </w:r>
      <w:proofErr w:type="spellStart"/>
      <w:r w:rsidRPr="00DE42D5">
        <w:rPr>
          <w:sz w:val="28"/>
          <w:szCs w:val="28"/>
        </w:rPr>
        <w:t>colour</w:t>
      </w:r>
      <w:proofErr w:type="spellEnd"/>
      <w:r w:rsidRPr="00DE42D5">
        <w:rPr>
          <w:sz w:val="28"/>
          <w:szCs w:val="28"/>
        </w:rPr>
        <w:t xml:space="preserve"> – Blue</w:t>
      </w:r>
    </w:p>
    <w:p w14:paraId="2850CCC3" w14:textId="77777777" w:rsidR="00DE42D5" w:rsidRPr="00DE42D5" w:rsidRDefault="00DE42D5" w:rsidP="00DE42D5">
      <w:pPr>
        <w:pStyle w:val="p1"/>
        <w:jc w:val="center"/>
        <w:rPr>
          <w:sz w:val="28"/>
          <w:szCs w:val="28"/>
        </w:rPr>
      </w:pPr>
      <w:r w:rsidRPr="00DE42D5">
        <w:rPr>
          <w:sz w:val="28"/>
          <w:szCs w:val="28"/>
        </w:rPr>
        <w:t xml:space="preserve">Hair </w:t>
      </w:r>
      <w:proofErr w:type="spellStart"/>
      <w:r w:rsidRPr="00DE42D5">
        <w:rPr>
          <w:sz w:val="28"/>
          <w:szCs w:val="28"/>
        </w:rPr>
        <w:t>colour</w:t>
      </w:r>
      <w:proofErr w:type="spellEnd"/>
      <w:r w:rsidRPr="00DE42D5">
        <w:rPr>
          <w:sz w:val="28"/>
          <w:szCs w:val="28"/>
        </w:rPr>
        <w:t xml:space="preserve"> – Blonde</w:t>
      </w:r>
    </w:p>
    <w:p w14:paraId="3ECC1E45" w14:textId="1847611B" w:rsidR="00DE42D5" w:rsidRDefault="00DE42D5" w:rsidP="00DE42D5">
      <w:pPr>
        <w:pStyle w:val="p2"/>
        <w:jc w:val="center"/>
        <w:rPr>
          <w:sz w:val="28"/>
          <w:szCs w:val="28"/>
        </w:rPr>
      </w:pPr>
      <w:r w:rsidRPr="00DE42D5">
        <w:rPr>
          <w:rStyle w:val="s2"/>
          <w:rFonts w:eastAsiaTheme="majorEastAsia"/>
          <w:sz w:val="28"/>
          <w:szCs w:val="28"/>
        </w:rPr>
        <w:t xml:space="preserve">Spotlight - </w:t>
      </w:r>
      <w:hyperlink r:id="rId7" w:history="1">
        <w:r w:rsidRPr="00BD1F69">
          <w:rPr>
            <w:rStyle w:val="Hyperlink"/>
            <w:sz w:val="28"/>
            <w:szCs w:val="28"/>
          </w:rPr>
          <w:t>https://app.spotlight.com/3415-6724-7450</w:t>
        </w:r>
      </w:hyperlink>
    </w:p>
    <w:p w14:paraId="0FF8E03F" w14:textId="77777777" w:rsidR="00DE42D5" w:rsidRDefault="00DE42D5" w:rsidP="00DE42D5">
      <w:pPr>
        <w:pStyle w:val="p2"/>
        <w:rPr>
          <w:sz w:val="28"/>
          <w:szCs w:val="28"/>
        </w:rPr>
      </w:pPr>
    </w:p>
    <w:p w14:paraId="085A12FB" w14:textId="77777777" w:rsidR="00DE42D5" w:rsidRP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E42D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CONTACTS</w:t>
      </w:r>
    </w:p>
    <w:p w14:paraId="5495B263" w14:textId="77777777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DE42D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TEL- </w:t>
      </w:r>
      <w:r w:rsidRPr="00DE42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+44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DE42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07535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DE42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422293 (UK)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+1 </w:t>
      </w:r>
      <w:r w:rsidRPr="00DE42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34784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DE42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29438 (US) </w:t>
      </w:r>
    </w:p>
    <w:p w14:paraId="60ACDBBE" w14:textId="77777777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DE42D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EMAIL-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hyperlink r:id="rId8" w:history="1">
        <w:r w:rsidRPr="00DE42D5"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lilywalters545@gmail.com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. </w:t>
      </w:r>
    </w:p>
    <w:p w14:paraId="0C1BE956" w14:textId="77777777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543B6118" w14:textId="56D3882C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E42D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CREDITS</w:t>
      </w:r>
    </w:p>
    <w:p w14:paraId="35DFF9E9" w14:textId="77777777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25B4C416" w14:textId="060236AA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THEATRE </w:t>
      </w:r>
    </w:p>
    <w:p w14:paraId="6DC0EDAB" w14:textId="657875F0" w:rsidR="00DE42D5" w:rsidRP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DE42D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Don’t Call Me Blondie, Riley, Echoism Productions (</w:t>
      </w:r>
      <w:r w:rsidRPr="00DE42D5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Camden Fringe), </w:t>
      </w:r>
      <w:proofErr w:type="spellStart"/>
      <w:r w:rsidRPr="00DE42D5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dir</w:t>
      </w:r>
      <w:proofErr w:type="spellEnd"/>
      <w:r w:rsidRPr="00DE42D5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Belle-Anne Daly Morgan</w:t>
      </w:r>
    </w:p>
    <w:p w14:paraId="7FDCC106" w14:textId="3A0FC9EB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DE42D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Out of Sorts, Alice,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Tower Theatre,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dir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Ozlem Taz</w:t>
      </w:r>
    </w:p>
    <w:p w14:paraId="689A377F" w14:textId="0F49D63F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Small, Annie, Oxford School of Drama</w:t>
      </w:r>
    </w:p>
    <w:p w14:paraId="691E9F56" w14:textId="77777777" w:rsidR="00DE42D5" w:rsidRP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040C6AFB" w14:textId="0D4BC180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SHORT FILM</w:t>
      </w:r>
    </w:p>
    <w:p w14:paraId="488F6112" w14:textId="24A1DCC6" w:rsidR="00144C7E" w:rsidRPr="00144C7E" w:rsidRDefault="00144C7E" w:rsidP="00DE42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The Space Between, Daliah,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dir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Sensi CBK</w:t>
      </w:r>
    </w:p>
    <w:p w14:paraId="6B70C89E" w14:textId="77777777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Girls Bathroom, Anna, UCA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dir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Shawn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Gouevia</w:t>
      </w:r>
      <w:proofErr w:type="spellEnd"/>
    </w:p>
    <w:p w14:paraId="60CD4065" w14:textId="77777777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A Fizzy Felony, Sarah,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Infinate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Productions,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dir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Andrew Everheart</w:t>
      </w:r>
    </w:p>
    <w:p w14:paraId="093F817E" w14:textId="7BB7F867" w:rsidR="00DE42D5" w:rsidRP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Judging Frame, Sara, NYFA,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dir</w:t>
      </w:r>
      <w:proofErr w:type="spellEnd"/>
      <w:r w:rsidRPr="00DE42D5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Nicolas Gallegos- Anda</w:t>
      </w:r>
    </w:p>
    <w:p w14:paraId="26F76AE9" w14:textId="77777777" w:rsidR="00DE42D5" w:rsidRDefault="00DE42D5" w:rsidP="00DE42D5">
      <w:pPr>
        <w:pStyle w:val="p2"/>
        <w:rPr>
          <w:sz w:val="28"/>
          <w:szCs w:val="28"/>
        </w:rPr>
      </w:pPr>
    </w:p>
    <w:p w14:paraId="11815690" w14:textId="77777777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MUSIC VIDEO </w:t>
      </w:r>
    </w:p>
    <w:p w14:paraId="72D180F0" w14:textId="77777777" w:rsidR="00DE42D5" w:rsidRP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Motion Sickness, Liv,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dir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DE42D5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Ella Graves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,</w:t>
      </w:r>
      <w:r w:rsidRPr="00DE42D5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Maura Mae</w:t>
      </w:r>
    </w:p>
    <w:p w14:paraId="1302E3B3" w14:textId="102F839F" w:rsidR="00DE42D5" w:rsidRDefault="00DE42D5" w:rsidP="00DE42D5">
      <w:pPr>
        <w:pStyle w:val="p2"/>
        <w:rPr>
          <w:sz w:val="28"/>
          <w:szCs w:val="28"/>
        </w:rPr>
      </w:pPr>
    </w:p>
    <w:p w14:paraId="39947516" w14:textId="77777777" w:rsid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COMMERICAL </w:t>
      </w:r>
    </w:p>
    <w:p w14:paraId="5C0EA9C9" w14:textId="17EF4AB6" w:rsidR="00DE42D5" w:rsidRPr="00DE42D5" w:rsidRDefault="00DE42D5" w:rsidP="00DE42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Conflicts available under request</w:t>
      </w:r>
    </w:p>
    <w:p w14:paraId="2B03CA5B" w14:textId="2FEE90A0" w:rsidR="00DE42D5" w:rsidRPr="00DE42D5" w:rsidRDefault="00DE42D5" w:rsidP="00DE42D5">
      <w:pPr>
        <w:pStyle w:val="NoSpacing"/>
      </w:pPr>
    </w:p>
    <w:p w14:paraId="7B37A408" w14:textId="77777777" w:rsidR="00DE42D5" w:rsidRPr="00DE42D5" w:rsidRDefault="00DE42D5" w:rsidP="00DE42D5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  <w:r w:rsidRPr="00DE42D5">
        <w:rPr>
          <w:rFonts w:ascii="Times New Roman" w:hAnsi="Times New Roman" w:cs="Times New Roman"/>
          <w:b/>
          <w:bCs/>
          <w:sz w:val="21"/>
          <w:szCs w:val="21"/>
        </w:rPr>
        <w:t>TRAINING</w:t>
      </w:r>
    </w:p>
    <w:p w14:paraId="209CBAAC" w14:textId="7FA32E57" w:rsidR="00DE42D5" w:rsidRPr="00DE42D5" w:rsidRDefault="00DE42D5" w:rsidP="00DE42D5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DE42D5">
        <w:rPr>
          <w:rFonts w:ascii="Times New Roman" w:hAnsi="Times New Roman" w:cs="Times New Roman"/>
          <w:sz w:val="20"/>
          <w:szCs w:val="20"/>
        </w:rPr>
        <w:t xml:space="preserve">Stella Adler Studio of Acting, </w:t>
      </w:r>
      <w:r w:rsidRPr="00DE42D5">
        <w:rPr>
          <w:rFonts w:ascii="Times New Roman" w:hAnsi="Times New Roman" w:cs="Times New Roman"/>
          <w:i/>
          <w:iCs/>
          <w:sz w:val="20"/>
          <w:szCs w:val="20"/>
        </w:rPr>
        <w:t>3-year conservatory</w:t>
      </w:r>
    </w:p>
    <w:p w14:paraId="37B22463" w14:textId="512FCA6A" w:rsidR="00DE42D5" w:rsidRPr="00DE42D5" w:rsidRDefault="00DE42D5" w:rsidP="00DE42D5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DE42D5">
        <w:rPr>
          <w:rFonts w:ascii="Times New Roman" w:hAnsi="Times New Roman" w:cs="Times New Roman"/>
          <w:sz w:val="20"/>
          <w:szCs w:val="20"/>
        </w:rPr>
        <w:t xml:space="preserve">Oxford School of Drama, </w:t>
      </w:r>
      <w:r w:rsidRPr="00DE42D5">
        <w:rPr>
          <w:rFonts w:ascii="Times New Roman" w:hAnsi="Times New Roman" w:cs="Times New Roman"/>
          <w:i/>
          <w:iCs/>
          <w:sz w:val="20"/>
          <w:szCs w:val="20"/>
        </w:rPr>
        <w:t>foundation course</w:t>
      </w:r>
    </w:p>
    <w:p w14:paraId="482AC3E1" w14:textId="77777777" w:rsidR="00DE42D5" w:rsidRPr="00DE42D5" w:rsidRDefault="00DE42D5" w:rsidP="00DE42D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42D5">
        <w:rPr>
          <w:rFonts w:ascii="Times New Roman" w:hAnsi="Times New Roman" w:cs="Times New Roman"/>
          <w:sz w:val="20"/>
          <w:szCs w:val="20"/>
        </w:rPr>
        <w:t>National Youth Theatre member</w:t>
      </w:r>
    </w:p>
    <w:p w14:paraId="2BA96761" w14:textId="3A13FB1D" w:rsidR="00DE42D5" w:rsidRPr="00DE42D5" w:rsidRDefault="00DE42D5" w:rsidP="00DE42D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42D5">
        <w:rPr>
          <w:rFonts w:ascii="Times New Roman" w:hAnsi="Times New Roman" w:cs="Times New Roman"/>
          <w:sz w:val="20"/>
          <w:szCs w:val="20"/>
        </w:rPr>
        <w:t>National Youth Theatre Advanced acting for screen</w:t>
      </w:r>
    </w:p>
    <w:p w14:paraId="1CEFC982" w14:textId="3002D5EF" w:rsidR="00DE42D5" w:rsidRPr="00DE42D5" w:rsidRDefault="00DE42D5" w:rsidP="00DE42D5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DE42D5">
        <w:rPr>
          <w:rFonts w:ascii="Times New Roman" w:hAnsi="Times New Roman" w:cs="Times New Roman"/>
          <w:sz w:val="21"/>
          <w:szCs w:val="21"/>
        </w:rPr>
        <w:t xml:space="preserve">LAMDA </w:t>
      </w:r>
      <w:r w:rsidRPr="00DE42D5">
        <w:rPr>
          <w:rFonts w:ascii="Times New Roman" w:hAnsi="Times New Roman" w:cs="Times New Roman"/>
          <w:i/>
          <w:iCs/>
          <w:sz w:val="21"/>
          <w:szCs w:val="21"/>
        </w:rPr>
        <w:t>acting short course</w:t>
      </w:r>
      <w:r w:rsidRPr="00DE42D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BCD5DA1" w14:textId="3C0E2BA8" w:rsidR="00DE42D5" w:rsidRDefault="00DE42D5" w:rsidP="00DE42D5">
      <w:pPr>
        <w:pStyle w:val="NoSpacing"/>
        <w:rPr>
          <w:rFonts w:ascii="Times New Roman" w:hAnsi="Times New Roman" w:cs="Times New Roman"/>
          <w:i/>
          <w:iCs/>
          <w:sz w:val="21"/>
          <w:szCs w:val="21"/>
        </w:rPr>
      </w:pPr>
      <w:r w:rsidRPr="00DE42D5">
        <w:rPr>
          <w:rFonts w:ascii="Times New Roman" w:hAnsi="Times New Roman" w:cs="Times New Roman"/>
          <w:sz w:val="21"/>
          <w:szCs w:val="21"/>
        </w:rPr>
        <w:t>G</w:t>
      </w:r>
      <w:r>
        <w:rPr>
          <w:rFonts w:ascii="Times New Roman" w:hAnsi="Times New Roman" w:cs="Times New Roman"/>
          <w:sz w:val="21"/>
          <w:szCs w:val="21"/>
        </w:rPr>
        <w:t>uildhall School of Music and Drama</w:t>
      </w:r>
      <w:r w:rsidRPr="00DE42D5">
        <w:rPr>
          <w:rFonts w:ascii="Times New Roman" w:hAnsi="Times New Roman" w:cs="Times New Roman"/>
          <w:sz w:val="21"/>
          <w:szCs w:val="21"/>
        </w:rPr>
        <w:t xml:space="preserve"> </w:t>
      </w:r>
      <w:r w:rsidRPr="00DE42D5">
        <w:rPr>
          <w:rFonts w:ascii="Times New Roman" w:hAnsi="Times New Roman" w:cs="Times New Roman"/>
          <w:i/>
          <w:iCs/>
          <w:sz w:val="21"/>
          <w:szCs w:val="21"/>
        </w:rPr>
        <w:t xml:space="preserve">acting short course </w:t>
      </w:r>
    </w:p>
    <w:p w14:paraId="1198E3B2" w14:textId="364C16CB" w:rsidR="00DE42D5" w:rsidRPr="00DE42D5" w:rsidRDefault="00DE42D5" w:rsidP="00DE42D5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1"/>
          <w:szCs w:val="21"/>
        </w:rPr>
        <w:t xml:space="preserve">Guildford School of Acting – weekly </w:t>
      </w:r>
      <w:r>
        <w:rPr>
          <w:rFonts w:ascii="Times New Roman" w:hAnsi="Times New Roman" w:cs="Times New Roman"/>
          <w:i/>
          <w:iCs/>
          <w:sz w:val="21"/>
          <w:szCs w:val="21"/>
        </w:rPr>
        <w:t>acting classes</w:t>
      </w:r>
    </w:p>
    <w:p w14:paraId="4BFE0D7F" w14:textId="4C0125F9" w:rsidR="00DE42D5" w:rsidRPr="00DE42D5" w:rsidRDefault="00DE42D5">
      <w:pPr>
        <w:rPr>
          <w:rFonts w:ascii="Times New Roman" w:hAnsi="Times New Roman" w:cs="Times New Roman"/>
          <w:sz w:val="20"/>
          <w:szCs w:val="20"/>
        </w:rPr>
      </w:pPr>
      <w:r w:rsidRPr="00DE42D5">
        <w:rPr>
          <w:rFonts w:ascii="Times New Roman" w:hAnsi="Times New Roman" w:cs="Times New Roman"/>
          <w:sz w:val="20"/>
          <w:szCs w:val="20"/>
        </w:rPr>
        <w:t>LAMDA awards Bronze and silver</w:t>
      </w:r>
    </w:p>
    <w:p w14:paraId="533AD66D" w14:textId="37EC5944" w:rsidR="00DE42D5" w:rsidRDefault="00DE42D5" w:rsidP="00DE42D5">
      <w:pPr>
        <w:pStyle w:val="p1"/>
        <w:rPr>
          <w:b/>
          <w:bCs/>
          <w:sz w:val="20"/>
          <w:szCs w:val="20"/>
        </w:rPr>
      </w:pPr>
      <w:r w:rsidRPr="00DE42D5">
        <w:rPr>
          <w:b/>
          <w:bCs/>
          <w:sz w:val="20"/>
          <w:szCs w:val="20"/>
        </w:rPr>
        <w:t>SKILLS</w:t>
      </w:r>
    </w:p>
    <w:p w14:paraId="23DE946A" w14:textId="327B4F79" w:rsidR="00DE42D5" w:rsidRDefault="00DE42D5" w:rsidP="00DE42D5">
      <w:pPr>
        <w:pStyle w:val="p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Dialect- </w:t>
      </w:r>
      <w:r w:rsidRPr="00DE42D5">
        <w:rPr>
          <w:sz w:val="20"/>
          <w:szCs w:val="20"/>
        </w:rPr>
        <w:t>Native</w:t>
      </w:r>
      <w:r>
        <w:rPr>
          <w:sz w:val="20"/>
          <w:szCs w:val="20"/>
        </w:rPr>
        <w:t xml:space="preserve"> - </w:t>
      </w:r>
      <w:r w:rsidRPr="00DE42D5">
        <w:rPr>
          <w:sz w:val="20"/>
          <w:szCs w:val="20"/>
        </w:rPr>
        <w:t xml:space="preserve">RP, Sussex, </w:t>
      </w:r>
      <w:r>
        <w:rPr>
          <w:sz w:val="20"/>
          <w:szCs w:val="20"/>
        </w:rPr>
        <w:t>S</w:t>
      </w:r>
      <w:r w:rsidRPr="00DE42D5">
        <w:rPr>
          <w:sz w:val="20"/>
          <w:szCs w:val="20"/>
        </w:rPr>
        <w:t>tandard</w:t>
      </w:r>
      <w:r>
        <w:rPr>
          <w:sz w:val="20"/>
          <w:szCs w:val="20"/>
        </w:rPr>
        <w:t>-</w:t>
      </w:r>
      <w:r w:rsidRPr="00DE42D5">
        <w:rPr>
          <w:sz w:val="20"/>
          <w:szCs w:val="20"/>
        </w:rPr>
        <w:t xml:space="preserve">American </w:t>
      </w:r>
    </w:p>
    <w:p w14:paraId="5737264D" w14:textId="0BD7B2D7" w:rsidR="00DE42D5" w:rsidRDefault="00DE42D5" w:rsidP="00DE42D5">
      <w:pPr>
        <w:pStyle w:val="p1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Duel</w:t>
      </w:r>
      <w:proofErr w:type="spellEnd"/>
      <w:proofErr w:type="gramEnd"/>
      <w:r>
        <w:rPr>
          <w:sz w:val="20"/>
          <w:szCs w:val="20"/>
        </w:rPr>
        <w:t xml:space="preserve"> citizenship/ nationality– British, South-African </w:t>
      </w:r>
    </w:p>
    <w:p w14:paraId="1C6B2234" w14:textId="1BFFD537" w:rsidR="00DE42D5" w:rsidRDefault="00DE42D5" w:rsidP="00DE42D5">
      <w:pPr>
        <w:pStyle w:val="p1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Instruments – </w:t>
      </w:r>
      <w:r>
        <w:rPr>
          <w:sz w:val="20"/>
          <w:szCs w:val="20"/>
        </w:rPr>
        <w:t xml:space="preserve">Acoustic and Electric Guitar </w:t>
      </w:r>
      <w:r>
        <w:rPr>
          <w:i/>
          <w:iCs/>
          <w:sz w:val="20"/>
          <w:szCs w:val="20"/>
        </w:rPr>
        <w:t>(intermediate)</w:t>
      </w:r>
    </w:p>
    <w:p w14:paraId="4F413FF7" w14:textId="3E1C3346" w:rsidR="00DE42D5" w:rsidRPr="00DE42D5" w:rsidRDefault="00DE42D5" w:rsidP="00DE42D5">
      <w:pPr>
        <w:pStyle w:val="p1"/>
        <w:rPr>
          <w:sz w:val="20"/>
          <w:szCs w:val="20"/>
        </w:rPr>
      </w:pPr>
      <w:r w:rsidRPr="00DE42D5">
        <w:rPr>
          <w:b/>
          <w:bCs/>
          <w:sz w:val="20"/>
          <w:szCs w:val="20"/>
        </w:rPr>
        <w:t xml:space="preserve">Sports- </w:t>
      </w:r>
      <w:r w:rsidRPr="00DE42D5">
        <w:rPr>
          <w:sz w:val="20"/>
          <w:szCs w:val="20"/>
        </w:rPr>
        <w:t>Swimming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advanced)</w:t>
      </w:r>
      <w:r w:rsidRPr="00DE42D5">
        <w:rPr>
          <w:sz w:val="20"/>
          <w:szCs w:val="20"/>
        </w:rPr>
        <w:t xml:space="preserve">, </w:t>
      </w:r>
      <w:r>
        <w:rPr>
          <w:sz w:val="20"/>
          <w:szCs w:val="20"/>
        </w:rPr>
        <w:t>Golf (</w:t>
      </w:r>
      <w:r w:rsidRPr="00DE42D5">
        <w:rPr>
          <w:sz w:val="20"/>
          <w:szCs w:val="20"/>
        </w:rPr>
        <w:t>intermediate</w:t>
      </w:r>
      <w:r>
        <w:rPr>
          <w:i/>
          <w:iCs/>
          <w:sz w:val="20"/>
          <w:szCs w:val="20"/>
        </w:rPr>
        <w:t xml:space="preserve">), </w:t>
      </w:r>
      <w:r>
        <w:rPr>
          <w:sz w:val="20"/>
          <w:szCs w:val="20"/>
        </w:rPr>
        <w:t xml:space="preserve">Yoga </w:t>
      </w:r>
      <w:r>
        <w:rPr>
          <w:i/>
          <w:iCs/>
          <w:sz w:val="20"/>
          <w:szCs w:val="20"/>
        </w:rPr>
        <w:t xml:space="preserve">(intermediate/ advanced), </w:t>
      </w:r>
    </w:p>
    <w:p w14:paraId="3FC33061" w14:textId="3E0C6D9E" w:rsidR="00DE42D5" w:rsidRPr="00DE42D5" w:rsidRDefault="00DE42D5" w:rsidP="00DE42D5">
      <w:pPr>
        <w:pStyle w:val="p1"/>
        <w:rPr>
          <w:sz w:val="20"/>
          <w:szCs w:val="20"/>
        </w:rPr>
      </w:pPr>
      <w:r w:rsidRPr="00DE42D5">
        <w:rPr>
          <w:sz w:val="20"/>
          <w:szCs w:val="20"/>
        </w:rPr>
        <w:t>Netball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advanced)</w:t>
      </w:r>
      <w:r w:rsidRPr="00DE42D5">
        <w:rPr>
          <w:sz w:val="20"/>
          <w:szCs w:val="20"/>
        </w:rPr>
        <w:t xml:space="preserve">, </w:t>
      </w:r>
      <w:r>
        <w:rPr>
          <w:sz w:val="20"/>
          <w:szCs w:val="20"/>
        </w:rPr>
        <w:t>H</w:t>
      </w:r>
      <w:r w:rsidRPr="00DE42D5">
        <w:rPr>
          <w:sz w:val="20"/>
          <w:szCs w:val="20"/>
        </w:rPr>
        <w:t>ockey</w:t>
      </w:r>
      <w:r>
        <w:rPr>
          <w:sz w:val="20"/>
          <w:szCs w:val="20"/>
        </w:rPr>
        <w:t xml:space="preserve"> (field)</w:t>
      </w:r>
      <w:r>
        <w:rPr>
          <w:i/>
          <w:iCs/>
          <w:sz w:val="20"/>
          <w:szCs w:val="20"/>
        </w:rPr>
        <w:t xml:space="preserve"> (advanced)</w:t>
      </w:r>
      <w:r w:rsidRPr="00DE42D5">
        <w:rPr>
          <w:sz w:val="20"/>
          <w:szCs w:val="20"/>
        </w:rPr>
        <w:t xml:space="preserve">, </w:t>
      </w:r>
      <w:r>
        <w:rPr>
          <w:sz w:val="20"/>
          <w:szCs w:val="20"/>
        </w:rPr>
        <w:t>At</w:t>
      </w:r>
      <w:r w:rsidRPr="00DE42D5">
        <w:rPr>
          <w:sz w:val="20"/>
          <w:szCs w:val="20"/>
        </w:rPr>
        <w:t>hletics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(long jump intermediate, sprinting, intermediate),</w:t>
      </w:r>
      <w:r w:rsidRPr="00DE42D5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DE42D5">
        <w:rPr>
          <w:sz w:val="20"/>
          <w:szCs w:val="20"/>
        </w:rPr>
        <w:t>ounders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(intermediate)</w:t>
      </w:r>
      <w:r>
        <w:rPr>
          <w:sz w:val="20"/>
          <w:szCs w:val="20"/>
        </w:rPr>
        <w:t>.</w:t>
      </w:r>
    </w:p>
    <w:p w14:paraId="00AD2933" w14:textId="77777777" w:rsidR="00DE42D5" w:rsidRDefault="00DE42D5" w:rsidP="00DE42D5">
      <w:pPr>
        <w:pStyle w:val="p1"/>
        <w:rPr>
          <w:i/>
          <w:iCs/>
          <w:sz w:val="20"/>
          <w:szCs w:val="20"/>
        </w:rPr>
      </w:pPr>
    </w:p>
    <w:p w14:paraId="0EF8D93F" w14:textId="735B58E5" w:rsidR="00DE42D5" w:rsidRPr="00DE42D5" w:rsidRDefault="00DE42D5" w:rsidP="00DE42D5">
      <w:pPr>
        <w:pStyle w:val="p1"/>
        <w:rPr>
          <w:b/>
          <w:bCs/>
          <w:sz w:val="20"/>
          <w:szCs w:val="20"/>
        </w:rPr>
      </w:pPr>
      <w:r w:rsidRPr="00DE42D5">
        <w:rPr>
          <w:b/>
          <w:bCs/>
          <w:sz w:val="20"/>
          <w:szCs w:val="20"/>
        </w:rPr>
        <w:t>Other</w:t>
      </w:r>
    </w:p>
    <w:p w14:paraId="7BB2EF2B" w14:textId="6A608D3C" w:rsidR="00DE42D5" w:rsidRDefault="00DE42D5" w:rsidP="00DE42D5">
      <w:pPr>
        <w:pStyle w:val="p1"/>
        <w:rPr>
          <w:sz w:val="20"/>
          <w:szCs w:val="20"/>
        </w:rPr>
      </w:pPr>
      <w:r w:rsidRPr="00DE42D5">
        <w:rPr>
          <w:sz w:val="20"/>
          <w:szCs w:val="20"/>
        </w:rPr>
        <w:t>Manual</w:t>
      </w:r>
      <w:r>
        <w:rPr>
          <w:sz w:val="20"/>
          <w:szCs w:val="20"/>
        </w:rPr>
        <w:t xml:space="preserve"> </w:t>
      </w:r>
      <w:r w:rsidRPr="00DE42D5">
        <w:rPr>
          <w:sz w:val="20"/>
          <w:szCs w:val="20"/>
        </w:rPr>
        <w:t>car driving</w:t>
      </w:r>
      <w:r>
        <w:rPr>
          <w:sz w:val="20"/>
          <w:szCs w:val="20"/>
        </w:rPr>
        <w:t xml:space="preserve"> </w:t>
      </w:r>
      <w:proofErr w:type="spellStart"/>
      <w:r w:rsidRPr="00DE42D5"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>, valid British-passport, valid South-African passport</w:t>
      </w:r>
    </w:p>
    <w:p w14:paraId="78B7A45C" w14:textId="77777777" w:rsidR="00DE42D5" w:rsidRDefault="00DE42D5"/>
    <w:sectPr w:rsidR="00DE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A101" w14:textId="77777777" w:rsidR="009F593E" w:rsidRDefault="009F593E" w:rsidP="00DE42D5">
      <w:pPr>
        <w:spacing w:after="0" w:line="240" w:lineRule="auto"/>
      </w:pPr>
      <w:r>
        <w:separator/>
      </w:r>
    </w:p>
  </w:endnote>
  <w:endnote w:type="continuationSeparator" w:id="0">
    <w:p w14:paraId="329B0276" w14:textId="77777777" w:rsidR="009F593E" w:rsidRDefault="009F593E" w:rsidP="00DE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4992" w14:textId="77777777" w:rsidR="009F593E" w:rsidRDefault="009F593E" w:rsidP="00DE42D5">
      <w:pPr>
        <w:spacing w:after="0" w:line="240" w:lineRule="auto"/>
      </w:pPr>
      <w:r>
        <w:separator/>
      </w:r>
    </w:p>
  </w:footnote>
  <w:footnote w:type="continuationSeparator" w:id="0">
    <w:p w14:paraId="25F6D946" w14:textId="77777777" w:rsidR="009F593E" w:rsidRDefault="009F593E" w:rsidP="00DE4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D5"/>
    <w:rsid w:val="00144C7E"/>
    <w:rsid w:val="00206BD0"/>
    <w:rsid w:val="0030730C"/>
    <w:rsid w:val="0074277E"/>
    <w:rsid w:val="009F593E"/>
    <w:rsid w:val="00D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C72C"/>
  <w15:chartTrackingRefBased/>
  <w15:docId w15:val="{6983AAC5-3802-3945-B194-9078C297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2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2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2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2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2D5"/>
  </w:style>
  <w:style w:type="paragraph" w:styleId="Footer">
    <w:name w:val="footer"/>
    <w:basedOn w:val="Normal"/>
    <w:link w:val="FooterChar"/>
    <w:uiPriority w:val="99"/>
    <w:unhideWhenUsed/>
    <w:rsid w:val="00DE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2D5"/>
  </w:style>
  <w:style w:type="paragraph" w:customStyle="1" w:styleId="p1">
    <w:name w:val="p1"/>
    <w:basedOn w:val="Normal"/>
    <w:rsid w:val="00DE42D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DE42D5"/>
    <w:pPr>
      <w:spacing w:after="0" w:line="240" w:lineRule="auto"/>
    </w:pPr>
    <w:rPr>
      <w:rFonts w:ascii="Times New Roman" w:eastAsia="Times New Roman" w:hAnsi="Times New Roman" w:cs="Times New Roman"/>
      <w:color w:val="0B4CB4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DE42D5"/>
    <w:rPr>
      <w:rFonts w:ascii="Times New Roman" w:hAnsi="Times New Roman" w:cs="Times New Roman" w:hint="default"/>
      <w:sz w:val="26"/>
      <w:szCs w:val="26"/>
    </w:rPr>
  </w:style>
  <w:style w:type="character" w:customStyle="1" w:styleId="s2">
    <w:name w:val="s2"/>
    <w:basedOn w:val="DefaultParagraphFont"/>
    <w:rsid w:val="00DE42D5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DE4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2D5"/>
    <w:rPr>
      <w:color w:val="605E5C"/>
      <w:shd w:val="clear" w:color="auto" w:fill="E1DFDD"/>
    </w:rPr>
  </w:style>
  <w:style w:type="paragraph" w:customStyle="1" w:styleId="p3">
    <w:name w:val="p3"/>
    <w:basedOn w:val="Normal"/>
    <w:rsid w:val="00DE42D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DE42D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4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ywalters545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spotlight.com/3415-6724-7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13478429438</dc:creator>
  <cp:keywords/>
  <dc:description/>
  <cp:lastModifiedBy>13478429438</cp:lastModifiedBy>
  <cp:revision>2</cp:revision>
  <dcterms:created xsi:type="dcterms:W3CDTF">2026-02-07T01:40:00Z</dcterms:created>
  <dcterms:modified xsi:type="dcterms:W3CDTF">2026-02-07T01:40:00Z</dcterms:modified>
</cp:coreProperties>
</file>